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EB" w:rsidRPr="00D21BC7" w:rsidRDefault="00B203EB" w:rsidP="00615A90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  <w:bookmarkStart w:id="0" w:name="_GoBack"/>
      <w:bookmarkEnd w:id="0"/>
      <w:r w:rsidRPr="00D21BC7">
        <w:rPr>
          <w:sz w:val="28"/>
          <w:szCs w:val="28"/>
        </w:rPr>
        <w:t>Додаток 1</w:t>
      </w:r>
    </w:p>
    <w:p w:rsidR="00B203EB" w:rsidRPr="00D21BC7" w:rsidRDefault="00B203EB" w:rsidP="00615A90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  <w:r w:rsidRPr="00D21BC7">
        <w:rPr>
          <w:sz w:val="28"/>
          <w:szCs w:val="28"/>
        </w:rPr>
        <w:t xml:space="preserve">до </w:t>
      </w:r>
      <w:r w:rsidR="00F31BB9" w:rsidRPr="00D21BC7">
        <w:rPr>
          <w:sz w:val="28"/>
          <w:szCs w:val="28"/>
        </w:rPr>
        <w:t xml:space="preserve">Порядку використання бюджетних коштів для участі Сумської міської ради в організації та </w:t>
      </w:r>
      <w:r w:rsidR="00713E10" w:rsidRPr="00D21BC7">
        <w:rPr>
          <w:sz w:val="28"/>
          <w:szCs w:val="28"/>
        </w:rPr>
        <w:t>спів</w:t>
      </w:r>
      <w:r w:rsidR="00F31BB9" w:rsidRPr="00D21BC7">
        <w:rPr>
          <w:sz w:val="28"/>
          <w:szCs w:val="28"/>
        </w:rPr>
        <w:t xml:space="preserve">фінансуванні </w:t>
      </w:r>
      <w:r w:rsidR="00B674F7">
        <w:rPr>
          <w:sz w:val="28"/>
          <w:szCs w:val="28"/>
        </w:rPr>
        <w:t xml:space="preserve">капітального </w:t>
      </w:r>
      <w:r w:rsidR="00F31BB9" w:rsidRPr="00D21BC7">
        <w:rPr>
          <w:sz w:val="28"/>
          <w:szCs w:val="28"/>
        </w:rPr>
        <w:t xml:space="preserve">ремонту </w:t>
      </w:r>
      <w:r w:rsidR="00713E10" w:rsidRPr="00D21BC7">
        <w:rPr>
          <w:sz w:val="28"/>
          <w:szCs w:val="28"/>
        </w:rPr>
        <w:t>багатоквартирних</w:t>
      </w:r>
      <w:r w:rsidR="00F31BB9" w:rsidRPr="00D21BC7">
        <w:rPr>
          <w:sz w:val="28"/>
          <w:szCs w:val="28"/>
        </w:rPr>
        <w:t xml:space="preserve"> будинків</w:t>
      </w:r>
    </w:p>
    <w:p w:rsidR="00B203EB" w:rsidRPr="00D21BC7" w:rsidRDefault="00B203EB" w:rsidP="00615A90">
      <w:pPr>
        <w:tabs>
          <w:tab w:val="left" w:pos="1418"/>
          <w:tab w:val="left" w:pos="1560"/>
        </w:tabs>
        <w:ind w:left="4536"/>
        <w:jc w:val="both"/>
        <w:rPr>
          <w:sz w:val="28"/>
          <w:szCs w:val="28"/>
        </w:rPr>
      </w:pPr>
    </w:p>
    <w:p w:rsidR="00D71B20" w:rsidRPr="00B449BD" w:rsidRDefault="00B203EB" w:rsidP="00615A90">
      <w:pPr>
        <w:tabs>
          <w:tab w:val="left" w:pos="1418"/>
          <w:tab w:val="left" w:pos="1560"/>
        </w:tabs>
        <w:ind w:left="4536"/>
        <w:rPr>
          <w:sz w:val="27"/>
          <w:szCs w:val="27"/>
        </w:rPr>
      </w:pPr>
      <w:r w:rsidRPr="00D21BC7">
        <w:rPr>
          <w:sz w:val="28"/>
          <w:szCs w:val="28"/>
        </w:rPr>
        <w:t>Директору департаменту інфраструктури міста Сумської міської ради</w:t>
      </w:r>
      <w:r w:rsidR="00D71B20" w:rsidRPr="00B449BD">
        <w:rPr>
          <w:sz w:val="27"/>
          <w:szCs w:val="27"/>
        </w:rPr>
        <w:t xml:space="preserve"> ___________________________________</w:t>
      </w:r>
    </w:p>
    <w:p w:rsidR="00B203EB" w:rsidRPr="00B449BD" w:rsidRDefault="00D21BC7" w:rsidP="00615A90">
      <w:pPr>
        <w:tabs>
          <w:tab w:val="left" w:pos="1418"/>
          <w:tab w:val="left" w:pos="1560"/>
        </w:tabs>
        <w:ind w:left="4536"/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</w:t>
      </w:r>
      <w:r w:rsidR="00EE216B" w:rsidRPr="00B449BD">
        <w:rPr>
          <w:sz w:val="18"/>
          <w:szCs w:val="28"/>
        </w:rPr>
        <w:t xml:space="preserve"> </w:t>
      </w:r>
      <w:r w:rsidR="00B203EB" w:rsidRPr="00B449BD">
        <w:rPr>
          <w:sz w:val="18"/>
          <w:szCs w:val="28"/>
        </w:rPr>
        <w:t>(ПІБ уповноваженої особи)</w:t>
      </w:r>
    </w:p>
    <w:p w:rsidR="00B203EB" w:rsidRDefault="00B203EB" w:rsidP="00615A90">
      <w:pPr>
        <w:tabs>
          <w:tab w:val="left" w:pos="1418"/>
          <w:tab w:val="left" w:pos="1560"/>
        </w:tabs>
        <w:ind w:left="4536"/>
        <w:rPr>
          <w:sz w:val="28"/>
          <w:szCs w:val="28"/>
        </w:rPr>
      </w:pPr>
      <w:r w:rsidRPr="00F17ECA">
        <w:rPr>
          <w:sz w:val="28"/>
          <w:szCs w:val="28"/>
        </w:rPr>
        <w:t>_________________________________</w:t>
      </w:r>
      <w:r w:rsidR="00D71B20">
        <w:rPr>
          <w:sz w:val="28"/>
          <w:szCs w:val="28"/>
        </w:rPr>
        <w:t>_</w:t>
      </w:r>
    </w:p>
    <w:p w:rsidR="00B203EB" w:rsidRPr="00B449BD" w:rsidRDefault="00EE216B" w:rsidP="00615A90">
      <w:pPr>
        <w:tabs>
          <w:tab w:val="left" w:pos="1418"/>
          <w:tab w:val="left" w:pos="1560"/>
        </w:tabs>
        <w:ind w:left="4536"/>
        <w:jc w:val="center"/>
        <w:rPr>
          <w:szCs w:val="28"/>
        </w:rPr>
      </w:pPr>
      <w:r w:rsidRPr="00B449BD">
        <w:rPr>
          <w:sz w:val="18"/>
          <w:szCs w:val="28"/>
        </w:rPr>
        <w:t xml:space="preserve"> </w:t>
      </w:r>
      <w:r w:rsidR="00B203EB" w:rsidRPr="00B449BD">
        <w:rPr>
          <w:sz w:val="18"/>
          <w:szCs w:val="28"/>
        </w:rPr>
        <w:t>(адреса</w:t>
      </w:r>
      <w:r w:rsidR="00D71B20" w:rsidRPr="00B449BD">
        <w:rPr>
          <w:sz w:val="18"/>
          <w:szCs w:val="28"/>
        </w:rPr>
        <w:t xml:space="preserve"> проживання</w:t>
      </w:r>
      <w:r w:rsidR="00B203EB" w:rsidRPr="00B449BD">
        <w:rPr>
          <w:sz w:val="18"/>
          <w:szCs w:val="28"/>
        </w:rPr>
        <w:t xml:space="preserve">, </w:t>
      </w:r>
      <w:r w:rsidR="00D71B20" w:rsidRPr="00B449BD">
        <w:rPr>
          <w:sz w:val="18"/>
          <w:szCs w:val="28"/>
        </w:rPr>
        <w:t>номер засобу зв’язку</w:t>
      </w:r>
      <w:r w:rsidR="00B203EB" w:rsidRPr="00B449BD">
        <w:rPr>
          <w:sz w:val="18"/>
          <w:szCs w:val="28"/>
        </w:rPr>
        <w:t>)</w:t>
      </w:r>
    </w:p>
    <w:p w:rsidR="00B203EB" w:rsidRPr="00E505AC" w:rsidRDefault="00B203EB" w:rsidP="00615A90">
      <w:pPr>
        <w:tabs>
          <w:tab w:val="left" w:pos="1418"/>
          <w:tab w:val="left" w:pos="1560"/>
        </w:tabs>
        <w:ind w:left="4536"/>
        <w:jc w:val="center"/>
        <w:rPr>
          <w:sz w:val="22"/>
          <w:szCs w:val="28"/>
        </w:rPr>
      </w:pPr>
    </w:p>
    <w:p w:rsidR="00B203EB" w:rsidRPr="00D21BC7" w:rsidRDefault="00B203EB" w:rsidP="00615A90">
      <w:pPr>
        <w:tabs>
          <w:tab w:val="left" w:pos="1418"/>
          <w:tab w:val="left" w:pos="1560"/>
        </w:tabs>
        <w:jc w:val="center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Заява</w:t>
      </w:r>
    </w:p>
    <w:p w:rsidR="00B203EB" w:rsidRPr="00D21BC7" w:rsidRDefault="00D71B20" w:rsidP="00615A90">
      <w:pPr>
        <w:tabs>
          <w:tab w:val="left" w:pos="1418"/>
          <w:tab w:val="left" w:pos="1560"/>
        </w:tabs>
        <w:jc w:val="center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на проведення капітального ремонту багатоквартирного будинку</w:t>
      </w:r>
    </w:p>
    <w:p w:rsidR="00D71B20" w:rsidRPr="00D21BC7" w:rsidRDefault="00D71B20" w:rsidP="00615A90">
      <w:pPr>
        <w:tabs>
          <w:tab w:val="left" w:pos="1418"/>
          <w:tab w:val="left" w:pos="1560"/>
        </w:tabs>
        <w:jc w:val="center"/>
        <w:rPr>
          <w:b/>
          <w:sz w:val="28"/>
          <w:szCs w:val="28"/>
        </w:rPr>
      </w:pPr>
    </w:p>
    <w:p w:rsidR="00B203EB" w:rsidRPr="00D21BC7" w:rsidRDefault="00B203EB" w:rsidP="00615A90">
      <w:pPr>
        <w:tabs>
          <w:tab w:val="left" w:pos="1418"/>
          <w:tab w:val="left" w:pos="1560"/>
          <w:tab w:val="left" w:pos="8222"/>
        </w:tabs>
        <w:jc w:val="both"/>
        <w:rPr>
          <w:sz w:val="28"/>
          <w:szCs w:val="28"/>
        </w:rPr>
      </w:pPr>
      <w:r w:rsidRPr="00D21BC7">
        <w:rPr>
          <w:sz w:val="28"/>
          <w:szCs w:val="28"/>
        </w:rPr>
        <w:t>«___» _________ 20__ рік</w:t>
      </w:r>
      <w:r w:rsidRPr="00D21BC7">
        <w:rPr>
          <w:sz w:val="28"/>
          <w:szCs w:val="28"/>
        </w:rPr>
        <w:tab/>
        <w:t>м. Суми</w:t>
      </w:r>
    </w:p>
    <w:p w:rsidR="00B203EB" w:rsidRPr="00D21BC7" w:rsidRDefault="00B203EB" w:rsidP="00615A90">
      <w:pPr>
        <w:pStyle w:val="a5"/>
        <w:tabs>
          <w:tab w:val="left" w:pos="1418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B203EB" w:rsidRPr="007B698B" w:rsidRDefault="00B203EB" w:rsidP="00615A90">
      <w:pPr>
        <w:pStyle w:val="a5"/>
        <w:tabs>
          <w:tab w:val="left" w:pos="1418"/>
          <w:tab w:val="left" w:pos="15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D21BC7">
        <w:rPr>
          <w:sz w:val="28"/>
          <w:szCs w:val="28"/>
        </w:rPr>
        <w:t xml:space="preserve">Співвласники </w:t>
      </w:r>
      <w:r w:rsidR="00D71B20" w:rsidRPr="00D21BC7">
        <w:rPr>
          <w:sz w:val="28"/>
          <w:szCs w:val="28"/>
        </w:rPr>
        <w:t>багатоквартирного будинку</w:t>
      </w:r>
      <w:r w:rsidRPr="00D21BC7">
        <w:rPr>
          <w:sz w:val="28"/>
          <w:szCs w:val="28"/>
        </w:rPr>
        <w:t xml:space="preserve">, </w:t>
      </w:r>
      <w:r w:rsidR="00D71B20" w:rsidRPr="00D21BC7">
        <w:rPr>
          <w:sz w:val="28"/>
          <w:szCs w:val="28"/>
        </w:rPr>
        <w:t>що знаходиться за адресою:</w:t>
      </w:r>
      <w:r w:rsidR="00D71B20" w:rsidRPr="00E57EFA">
        <w:rPr>
          <w:sz w:val="27"/>
          <w:szCs w:val="27"/>
        </w:rPr>
        <w:t xml:space="preserve"> </w:t>
      </w:r>
      <w:r w:rsidRPr="00E57EFA">
        <w:rPr>
          <w:sz w:val="27"/>
          <w:szCs w:val="27"/>
        </w:rPr>
        <w:t>_______________________________________________________________</w:t>
      </w:r>
      <w:r w:rsidR="001A0B14" w:rsidRPr="00E57EFA">
        <w:rPr>
          <w:sz w:val="27"/>
          <w:szCs w:val="27"/>
        </w:rPr>
        <w:t>____</w:t>
      </w:r>
      <w:r w:rsidR="00B449BD" w:rsidRPr="00E57EFA">
        <w:rPr>
          <w:sz w:val="27"/>
          <w:szCs w:val="27"/>
        </w:rPr>
        <w:t>__</w:t>
      </w:r>
    </w:p>
    <w:p w:rsidR="00B203EB" w:rsidRPr="00EE216B" w:rsidRDefault="00B203EB" w:rsidP="00615A90">
      <w:pPr>
        <w:pStyle w:val="a5"/>
        <w:tabs>
          <w:tab w:val="left" w:pos="1418"/>
          <w:tab w:val="left" w:pos="1560"/>
        </w:tabs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EE216B">
        <w:rPr>
          <w:sz w:val="20"/>
          <w:szCs w:val="20"/>
        </w:rPr>
        <w:t>(адреса будинку)</w:t>
      </w:r>
    </w:p>
    <w:p w:rsidR="00B203EB" w:rsidRPr="00E57EFA" w:rsidRDefault="00B203EB" w:rsidP="00615A90">
      <w:pPr>
        <w:pStyle w:val="a5"/>
        <w:tabs>
          <w:tab w:val="left" w:pos="1418"/>
          <w:tab w:val="left" w:pos="1560"/>
        </w:tabs>
        <w:spacing w:before="0" w:beforeAutospacing="0" w:after="0" w:afterAutospacing="0"/>
        <w:rPr>
          <w:sz w:val="27"/>
          <w:szCs w:val="27"/>
        </w:rPr>
      </w:pPr>
      <w:r w:rsidRPr="00D21BC7">
        <w:rPr>
          <w:sz w:val="28"/>
          <w:szCs w:val="28"/>
        </w:rPr>
        <w:t>в особі</w:t>
      </w:r>
      <w:r w:rsidRPr="00E57EFA">
        <w:rPr>
          <w:sz w:val="27"/>
          <w:szCs w:val="27"/>
        </w:rPr>
        <w:t xml:space="preserve"> ___________________________________________________________</w:t>
      </w:r>
      <w:r w:rsidR="00B449BD" w:rsidRPr="00E57EFA">
        <w:rPr>
          <w:sz w:val="27"/>
          <w:szCs w:val="27"/>
        </w:rPr>
        <w:t>___</w:t>
      </w:r>
      <w:r w:rsidRPr="00E57EFA">
        <w:rPr>
          <w:sz w:val="27"/>
          <w:szCs w:val="27"/>
        </w:rPr>
        <w:t xml:space="preserve">, </w:t>
      </w:r>
    </w:p>
    <w:p w:rsidR="00B203EB" w:rsidRPr="00EE216B" w:rsidRDefault="00B203EB" w:rsidP="00615A90">
      <w:pPr>
        <w:pStyle w:val="a5"/>
        <w:tabs>
          <w:tab w:val="left" w:pos="1418"/>
          <w:tab w:val="left" w:pos="1560"/>
        </w:tabs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EE216B">
        <w:rPr>
          <w:sz w:val="20"/>
          <w:szCs w:val="20"/>
        </w:rPr>
        <w:t>(ПІБ уповноваженої особи)</w:t>
      </w:r>
    </w:p>
    <w:p w:rsidR="00B203EB" w:rsidRPr="00D21BC7" w:rsidRDefault="00B203EB" w:rsidP="00615A90">
      <w:pPr>
        <w:jc w:val="both"/>
        <w:rPr>
          <w:sz w:val="28"/>
          <w:szCs w:val="28"/>
        </w:rPr>
      </w:pPr>
      <w:r w:rsidRPr="00D21BC7">
        <w:rPr>
          <w:sz w:val="28"/>
          <w:szCs w:val="28"/>
        </w:rPr>
        <w:t>що діє на підставі _____________</w:t>
      </w:r>
      <w:r w:rsidR="00B449BD" w:rsidRPr="00D21BC7">
        <w:rPr>
          <w:sz w:val="28"/>
          <w:szCs w:val="28"/>
        </w:rPr>
        <w:t>___________________________</w:t>
      </w:r>
      <w:r w:rsidRPr="00D21BC7">
        <w:rPr>
          <w:sz w:val="28"/>
          <w:szCs w:val="28"/>
        </w:rPr>
        <w:t>_______, прос</w:t>
      </w:r>
      <w:r w:rsidR="00615A90">
        <w:rPr>
          <w:sz w:val="28"/>
          <w:szCs w:val="28"/>
        </w:rPr>
        <w:t>ять</w:t>
      </w:r>
      <w:r w:rsidRPr="00D21BC7">
        <w:rPr>
          <w:sz w:val="28"/>
          <w:szCs w:val="28"/>
        </w:rPr>
        <w:t xml:space="preserve"> Вас здійснити </w:t>
      </w:r>
      <w:r w:rsidR="00A72EAA" w:rsidRPr="00D21BC7">
        <w:rPr>
          <w:sz w:val="28"/>
          <w:szCs w:val="28"/>
        </w:rPr>
        <w:t>спів</w:t>
      </w:r>
      <w:r w:rsidR="002114E2" w:rsidRPr="00D21BC7">
        <w:rPr>
          <w:sz w:val="28"/>
          <w:szCs w:val="28"/>
        </w:rPr>
        <w:t xml:space="preserve">фінансування капітального ремонту об’єкта </w:t>
      </w:r>
      <w:r w:rsidR="00EA3B78" w:rsidRPr="00D21BC7">
        <w:rPr>
          <w:sz w:val="28"/>
          <w:szCs w:val="28"/>
        </w:rPr>
        <w:t xml:space="preserve">за </w:t>
      </w:r>
      <w:r w:rsidR="00A72EAA" w:rsidRPr="00D21BC7">
        <w:rPr>
          <w:sz w:val="28"/>
          <w:szCs w:val="28"/>
        </w:rPr>
        <w:t>напрямом</w:t>
      </w:r>
      <w:r w:rsidR="00EA3B78" w:rsidRPr="00D21BC7">
        <w:rPr>
          <w:sz w:val="28"/>
          <w:szCs w:val="28"/>
        </w:rPr>
        <w:t xml:space="preserve"> робіт – _____________________________</w:t>
      </w:r>
      <w:r w:rsidR="00B449BD" w:rsidRPr="00D21BC7">
        <w:rPr>
          <w:sz w:val="28"/>
          <w:szCs w:val="28"/>
        </w:rPr>
        <w:t xml:space="preserve"> </w:t>
      </w:r>
      <w:r w:rsidR="002114E2" w:rsidRPr="00D21BC7">
        <w:rPr>
          <w:sz w:val="28"/>
          <w:szCs w:val="28"/>
        </w:rPr>
        <w:t>за рахунок бюджет</w:t>
      </w:r>
      <w:r w:rsidR="00D21BC7" w:rsidRPr="00D21BC7">
        <w:rPr>
          <w:sz w:val="28"/>
          <w:szCs w:val="28"/>
        </w:rPr>
        <w:t>них</w:t>
      </w:r>
      <w:r w:rsidR="00EE216B" w:rsidRPr="00D21BC7">
        <w:rPr>
          <w:sz w:val="28"/>
          <w:szCs w:val="28"/>
        </w:rPr>
        <w:t xml:space="preserve"> </w:t>
      </w:r>
      <w:r w:rsidR="00D21BC7" w:rsidRPr="00D21BC7">
        <w:rPr>
          <w:sz w:val="28"/>
          <w:szCs w:val="28"/>
        </w:rPr>
        <w:t xml:space="preserve">коштів </w:t>
      </w:r>
      <w:r w:rsidR="00713E10" w:rsidRPr="00D21BC7">
        <w:rPr>
          <w:sz w:val="28"/>
          <w:szCs w:val="28"/>
        </w:rPr>
        <w:t xml:space="preserve">Сумської міської об’єднаної територіальної громади </w:t>
      </w:r>
      <w:r w:rsidR="002114E2" w:rsidRPr="00D21BC7">
        <w:rPr>
          <w:sz w:val="28"/>
          <w:szCs w:val="28"/>
        </w:rPr>
        <w:t>(</w:t>
      </w:r>
      <w:r w:rsidR="006422C0" w:rsidRPr="00D21BC7">
        <w:rPr>
          <w:sz w:val="28"/>
          <w:szCs w:val="28"/>
        </w:rPr>
        <w:t>розмір частки</w:t>
      </w:r>
      <w:r w:rsidR="002114E2" w:rsidRPr="00D21BC7">
        <w:rPr>
          <w:sz w:val="28"/>
          <w:szCs w:val="28"/>
        </w:rPr>
        <w:t xml:space="preserve"> від загальної вартості витрат бюджетних коштів на </w:t>
      </w:r>
      <w:r w:rsidR="00D21BC7" w:rsidRPr="00D21BC7">
        <w:rPr>
          <w:sz w:val="28"/>
          <w:szCs w:val="28"/>
        </w:rPr>
        <w:t>спів</w:t>
      </w:r>
      <w:r w:rsidR="002114E2" w:rsidRPr="00D21BC7">
        <w:rPr>
          <w:sz w:val="28"/>
          <w:szCs w:val="28"/>
        </w:rPr>
        <w:t xml:space="preserve">фінансування капітального ремонту об’єкта відповідно до пункту </w:t>
      </w:r>
      <w:r w:rsidR="007B698B" w:rsidRPr="00D21BC7">
        <w:rPr>
          <w:sz w:val="28"/>
          <w:szCs w:val="28"/>
        </w:rPr>
        <w:t>3.</w:t>
      </w:r>
      <w:r w:rsidR="00713E10" w:rsidRPr="00D21BC7">
        <w:rPr>
          <w:sz w:val="28"/>
          <w:szCs w:val="28"/>
        </w:rPr>
        <w:t>5</w:t>
      </w:r>
      <w:r w:rsidR="00EA3B78" w:rsidRPr="00D21BC7">
        <w:rPr>
          <w:sz w:val="28"/>
          <w:szCs w:val="28"/>
        </w:rPr>
        <w:t xml:space="preserve"> </w:t>
      </w:r>
      <w:r w:rsidR="00A72EAA" w:rsidRPr="00D21BC7">
        <w:rPr>
          <w:sz w:val="28"/>
          <w:szCs w:val="28"/>
        </w:rPr>
        <w:t xml:space="preserve">Порядку використання бюджетних коштів для участі Сумської міської ради в організації та </w:t>
      </w:r>
      <w:r w:rsidR="00713E10" w:rsidRPr="00D21BC7">
        <w:rPr>
          <w:sz w:val="28"/>
          <w:szCs w:val="28"/>
        </w:rPr>
        <w:t>спів</w:t>
      </w:r>
      <w:r w:rsidR="00A72EAA" w:rsidRPr="00D21BC7">
        <w:rPr>
          <w:sz w:val="28"/>
          <w:szCs w:val="28"/>
        </w:rPr>
        <w:t xml:space="preserve">фінансуванні </w:t>
      </w:r>
      <w:r w:rsidR="00B674F7">
        <w:rPr>
          <w:sz w:val="28"/>
          <w:szCs w:val="28"/>
        </w:rPr>
        <w:t xml:space="preserve">капітального </w:t>
      </w:r>
      <w:r w:rsidR="00A72EAA" w:rsidRPr="00D21BC7">
        <w:rPr>
          <w:sz w:val="28"/>
          <w:szCs w:val="28"/>
        </w:rPr>
        <w:t xml:space="preserve">ремонту </w:t>
      </w:r>
      <w:r w:rsidR="00713E10" w:rsidRPr="00D21BC7">
        <w:rPr>
          <w:sz w:val="28"/>
          <w:szCs w:val="28"/>
        </w:rPr>
        <w:t>багатоквартирних</w:t>
      </w:r>
      <w:r w:rsidR="00A72EAA" w:rsidRPr="00D21BC7">
        <w:rPr>
          <w:sz w:val="28"/>
          <w:szCs w:val="28"/>
        </w:rPr>
        <w:t xml:space="preserve"> будинків</w:t>
      </w:r>
      <w:r w:rsidR="00EA3B78" w:rsidRPr="00D21BC7">
        <w:rPr>
          <w:sz w:val="28"/>
          <w:szCs w:val="28"/>
        </w:rPr>
        <w:t xml:space="preserve"> – ___</w:t>
      </w:r>
      <w:r w:rsidR="00B449BD" w:rsidRPr="00D21BC7">
        <w:rPr>
          <w:sz w:val="28"/>
          <w:szCs w:val="28"/>
        </w:rPr>
        <w:t xml:space="preserve"> </w:t>
      </w:r>
      <w:r w:rsidR="00A72EAA" w:rsidRPr="00D21BC7">
        <w:rPr>
          <w:sz w:val="28"/>
          <w:szCs w:val="28"/>
        </w:rPr>
        <w:t>відсотків</w:t>
      </w:r>
      <w:r w:rsidR="00EA3B78" w:rsidRPr="00D21BC7">
        <w:rPr>
          <w:sz w:val="28"/>
          <w:szCs w:val="28"/>
        </w:rPr>
        <w:t xml:space="preserve">) </w:t>
      </w:r>
      <w:r w:rsidRPr="00D21BC7">
        <w:rPr>
          <w:sz w:val="28"/>
          <w:szCs w:val="28"/>
        </w:rPr>
        <w:t xml:space="preserve">на умовах та порядку, встановлених </w:t>
      </w:r>
      <w:r w:rsidR="00EA3B78" w:rsidRPr="00D21BC7">
        <w:rPr>
          <w:sz w:val="28"/>
          <w:szCs w:val="28"/>
        </w:rPr>
        <w:t>вказаним Порядком</w:t>
      </w:r>
      <w:r w:rsidRPr="00D21BC7">
        <w:rPr>
          <w:sz w:val="28"/>
          <w:szCs w:val="28"/>
        </w:rPr>
        <w:t>.</w:t>
      </w:r>
    </w:p>
    <w:p w:rsidR="00B203EB" w:rsidRPr="00D21BC7" w:rsidRDefault="00B203EB" w:rsidP="00615A90">
      <w:pPr>
        <w:tabs>
          <w:tab w:val="left" w:pos="1134"/>
          <w:tab w:val="left" w:pos="1418"/>
          <w:tab w:val="left" w:pos="1560"/>
        </w:tabs>
        <w:ind w:left="709"/>
        <w:jc w:val="both"/>
        <w:rPr>
          <w:b/>
          <w:sz w:val="28"/>
          <w:szCs w:val="28"/>
        </w:rPr>
      </w:pPr>
      <w:r w:rsidRPr="00D21BC7">
        <w:rPr>
          <w:b/>
          <w:sz w:val="28"/>
          <w:szCs w:val="28"/>
        </w:rPr>
        <w:t>Додатки:</w:t>
      </w:r>
    </w:p>
    <w:p w:rsidR="00FA0292" w:rsidRPr="008C33E9" w:rsidRDefault="00FA0292" w:rsidP="00FA0292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t>інформація про об’єкт (додаток 2 до По</w:t>
      </w:r>
      <w:r>
        <w:rPr>
          <w:rFonts w:ascii="Times New Roman" w:hAnsi="Times New Roman"/>
          <w:sz w:val="28"/>
          <w:szCs w:val="28"/>
          <w:lang w:val="uk-UA"/>
        </w:rPr>
        <w:t>рядку</w:t>
      </w:r>
      <w:r w:rsidRPr="008C33E9">
        <w:rPr>
          <w:rFonts w:ascii="Times New Roman" w:hAnsi="Times New Roman"/>
          <w:sz w:val="28"/>
          <w:szCs w:val="28"/>
        </w:rPr>
        <w:t>);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t>гарантійний лист (додаток 3 до По</w:t>
      </w:r>
      <w:r>
        <w:rPr>
          <w:rFonts w:ascii="Times New Roman" w:hAnsi="Times New Roman"/>
          <w:sz w:val="28"/>
          <w:szCs w:val="28"/>
          <w:lang w:val="uk-UA"/>
        </w:rPr>
        <w:t>рядку</w:t>
      </w:r>
      <w:r w:rsidRPr="008C33E9">
        <w:rPr>
          <w:rFonts w:ascii="Times New Roman" w:hAnsi="Times New Roman"/>
          <w:sz w:val="28"/>
          <w:szCs w:val="28"/>
        </w:rPr>
        <w:t>);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3724">
        <w:rPr>
          <w:rFonts w:ascii="Times New Roman" w:hAnsi="Times New Roman"/>
          <w:sz w:val="28"/>
          <w:szCs w:val="28"/>
          <w:lang w:val="uk-UA"/>
        </w:rPr>
        <w:t>протокол зборів співвласників, а для будинків, в яких створено ОСББ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513724">
        <w:rPr>
          <w:rFonts w:ascii="Times New Roman" w:hAnsi="Times New Roman"/>
          <w:sz w:val="28"/>
          <w:szCs w:val="28"/>
          <w:lang w:val="uk-UA"/>
        </w:rPr>
        <w:t xml:space="preserve"> протокол загальних зборів співвласників або зборів представників ОСББ, з визначених у п. 2.1. Порядку питань</w:t>
      </w:r>
      <w:r w:rsidRPr="008C33E9">
        <w:rPr>
          <w:rFonts w:ascii="Times New Roman" w:hAnsi="Times New Roman"/>
          <w:sz w:val="28"/>
          <w:szCs w:val="28"/>
        </w:rPr>
        <w:t>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t xml:space="preserve">документ, що підтверджує </w:t>
      </w:r>
      <w:r>
        <w:rPr>
          <w:rFonts w:ascii="Times New Roman" w:hAnsi="Times New Roman"/>
          <w:sz w:val="28"/>
          <w:szCs w:val="28"/>
          <w:lang w:val="uk-UA"/>
        </w:rPr>
        <w:t xml:space="preserve">особу та </w:t>
      </w:r>
      <w:r w:rsidRPr="008C33E9">
        <w:rPr>
          <w:rFonts w:ascii="Times New Roman" w:hAnsi="Times New Roman"/>
          <w:sz w:val="28"/>
          <w:szCs w:val="28"/>
        </w:rPr>
        <w:t>повноваження уповноваженої особи;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t>копія Статуту (для ОСББ);</w:t>
      </w:r>
    </w:p>
    <w:p w:rsidR="00FA0292" w:rsidRPr="006052EA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C33E9">
        <w:rPr>
          <w:rFonts w:ascii="Times New Roman" w:hAnsi="Times New Roman"/>
          <w:sz w:val="28"/>
          <w:szCs w:val="28"/>
        </w:rPr>
        <w:t>довідка з банк</w:t>
      </w:r>
      <w:r>
        <w:rPr>
          <w:rFonts w:ascii="Times New Roman" w:hAnsi="Times New Roman"/>
          <w:sz w:val="28"/>
          <w:szCs w:val="28"/>
          <w:lang w:val="uk-UA"/>
        </w:rPr>
        <w:t xml:space="preserve">івської установи </w:t>
      </w:r>
      <w:r w:rsidRPr="008C33E9">
        <w:rPr>
          <w:rFonts w:ascii="Times New Roman" w:hAnsi="Times New Roman"/>
          <w:sz w:val="28"/>
          <w:szCs w:val="28"/>
        </w:rPr>
        <w:t xml:space="preserve"> про стан рахунку (для ОСББ) </w:t>
      </w:r>
      <w:r>
        <w:rPr>
          <w:rFonts w:ascii="Times New Roman" w:hAnsi="Times New Roman"/>
          <w:sz w:val="28"/>
          <w:szCs w:val="28"/>
          <w:lang w:val="uk-UA"/>
        </w:rPr>
        <w:t xml:space="preserve">з наявною сумою коштів відповідно до п. 3.5. Порядку </w:t>
      </w:r>
      <w:r w:rsidRPr="006052EA">
        <w:rPr>
          <w:rFonts w:ascii="Times New Roman" w:hAnsi="Times New Roman"/>
          <w:sz w:val="28"/>
          <w:szCs w:val="28"/>
          <w:lang w:val="uk-UA"/>
        </w:rPr>
        <w:t>або довідка з банку про кредитні зобов’язання</w:t>
      </w:r>
      <w:r>
        <w:rPr>
          <w:rFonts w:ascii="Times New Roman" w:hAnsi="Times New Roman"/>
          <w:sz w:val="28"/>
          <w:szCs w:val="28"/>
          <w:lang w:val="uk-UA"/>
        </w:rPr>
        <w:t xml:space="preserve"> (виключно в 2020 році надання протягом трьох місяців з дати подання розпоряднику коштів заяви на проведення капітального ремонту багатоквартирного будинку із залученням бюджетних коштів)</w:t>
      </w:r>
      <w:r w:rsidRPr="006052EA">
        <w:rPr>
          <w:rFonts w:ascii="Times New Roman" w:hAnsi="Times New Roman"/>
          <w:sz w:val="28"/>
          <w:szCs w:val="28"/>
          <w:lang w:val="uk-UA"/>
        </w:rPr>
        <w:t>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t>фото об’єкта (елементів, що потребують капітального ремонту);</w:t>
      </w:r>
    </w:p>
    <w:p w:rsidR="00FA0292" w:rsidRPr="008C33E9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33E9">
        <w:rPr>
          <w:rFonts w:ascii="Times New Roman" w:hAnsi="Times New Roman"/>
          <w:sz w:val="28"/>
          <w:szCs w:val="28"/>
        </w:rPr>
        <w:lastRenderedPageBreak/>
        <w:t>проектно-кошторисна документація на виконання робіт з капітального ремонту багатоквартирного будинку та позитивний експертний звіт</w:t>
      </w:r>
      <w:r>
        <w:rPr>
          <w:rFonts w:ascii="Times New Roman" w:hAnsi="Times New Roman"/>
          <w:sz w:val="28"/>
          <w:szCs w:val="28"/>
        </w:rPr>
        <w:t>;</w:t>
      </w:r>
    </w:p>
    <w:p w:rsidR="00FA0292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4440A">
        <w:rPr>
          <w:rFonts w:ascii="Times New Roman" w:hAnsi="Times New Roman"/>
          <w:sz w:val="28"/>
          <w:szCs w:val="28"/>
          <w:lang w:val="uk-UA"/>
        </w:rPr>
        <w:t>висновок експертизи з питань охорони праці та промислової безпеки у разі проведення робіт з капітального ремонту ліфтів та систем диспетчеризації об’єкта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A0292" w:rsidRPr="0084440A" w:rsidRDefault="00FA0292" w:rsidP="005F4D60">
      <w:pPr>
        <w:pStyle w:val="af2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документи, які підтверджують факт власності в багатоквартирному будинку, та групу інвалідності.</w:t>
      </w:r>
    </w:p>
    <w:p w:rsidR="00D21BC7" w:rsidRPr="00615A90" w:rsidRDefault="00D21BC7" w:rsidP="00FA0292">
      <w:pPr>
        <w:jc w:val="both"/>
        <w:rPr>
          <w:sz w:val="28"/>
          <w:szCs w:val="28"/>
        </w:rPr>
      </w:pPr>
    </w:p>
    <w:p w:rsidR="00B203EB" w:rsidRPr="00615A90" w:rsidRDefault="00B449BD" w:rsidP="00615A90">
      <w:pPr>
        <w:tabs>
          <w:tab w:val="left" w:pos="1418"/>
          <w:tab w:val="left" w:pos="1560"/>
          <w:tab w:val="left" w:pos="3402"/>
          <w:tab w:val="left" w:pos="7230"/>
        </w:tabs>
        <w:rPr>
          <w:sz w:val="28"/>
          <w:szCs w:val="28"/>
        </w:rPr>
      </w:pPr>
      <w:r w:rsidRPr="00615A90">
        <w:rPr>
          <w:sz w:val="28"/>
          <w:szCs w:val="28"/>
        </w:rPr>
        <w:t>____________</w:t>
      </w:r>
      <w:r w:rsidRPr="00615A90">
        <w:rPr>
          <w:sz w:val="28"/>
          <w:szCs w:val="28"/>
        </w:rPr>
        <w:tab/>
        <w:t>_________________</w:t>
      </w:r>
      <w:r w:rsidRPr="00615A90">
        <w:rPr>
          <w:sz w:val="28"/>
          <w:szCs w:val="28"/>
        </w:rPr>
        <w:tab/>
        <w:t>_______________</w:t>
      </w:r>
    </w:p>
    <w:p w:rsidR="00B203EB" w:rsidRPr="00EE216B" w:rsidRDefault="00B449BD" w:rsidP="00615A90">
      <w:pPr>
        <w:tabs>
          <w:tab w:val="left" w:pos="3402"/>
          <w:tab w:val="left" w:pos="7230"/>
          <w:tab w:val="left" w:pos="7655"/>
        </w:tabs>
        <w:rPr>
          <w:sz w:val="20"/>
          <w:szCs w:val="20"/>
        </w:rPr>
      </w:pPr>
      <w:r w:rsidRPr="00EE216B">
        <w:rPr>
          <w:sz w:val="20"/>
          <w:szCs w:val="20"/>
        </w:rPr>
        <w:t>Дата</w:t>
      </w:r>
      <w:r w:rsidRPr="00EE216B">
        <w:rPr>
          <w:sz w:val="20"/>
          <w:szCs w:val="20"/>
        </w:rPr>
        <w:tab/>
        <w:t>(п</w:t>
      </w:r>
      <w:r w:rsidR="00B203EB" w:rsidRPr="00EE216B">
        <w:rPr>
          <w:sz w:val="20"/>
          <w:szCs w:val="20"/>
        </w:rPr>
        <w:t xml:space="preserve">ідпис </w:t>
      </w:r>
      <w:r w:rsidRPr="00EE216B">
        <w:rPr>
          <w:sz w:val="20"/>
          <w:szCs w:val="20"/>
        </w:rPr>
        <w:t>уповноваженої особи)</w:t>
      </w:r>
      <w:r w:rsidR="00B203EB" w:rsidRPr="00EE216B">
        <w:rPr>
          <w:sz w:val="20"/>
          <w:szCs w:val="20"/>
        </w:rPr>
        <w:tab/>
      </w:r>
      <w:r w:rsidRPr="00EE216B">
        <w:rPr>
          <w:sz w:val="20"/>
          <w:szCs w:val="20"/>
        </w:rPr>
        <w:t>(</w:t>
      </w:r>
      <w:r w:rsidR="00B203EB" w:rsidRPr="00EE216B">
        <w:rPr>
          <w:sz w:val="20"/>
          <w:szCs w:val="20"/>
        </w:rPr>
        <w:t>ПІБ</w:t>
      </w:r>
      <w:r w:rsidRPr="00EE216B">
        <w:rPr>
          <w:sz w:val="20"/>
          <w:szCs w:val="20"/>
        </w:rPr>
        <w:t xml:space="preserve"> уповноваженої особи)</w:t>
      </w:r>
    </w:p>
    <w:p w:rsidR="001A0B14" w:rsidRDefault="001A0B14" w:rsidP="00615A90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D21BC7" w:rsidRDefault="00D21BC7" w:rsidP="00615A90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D21BC7" w:rsidRPr="007B698B" w:rsidRDefault="00D21BC7" w:rsidP="00615A90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E505AC" w:rsidRPr="007B698B" w:rsidRDefault="00E505AC" w:rsidP="00615A90">
      <w:pPr>
        <w:tabs>
          <w:tab w:val="left" w:pos="7655"/>
        </w:tabs>
        <w:jc w:val="both"/>
        <w:rPr>
          <w:b/>
          <w:sz w:val="28"/>
          <w:szCs w:val="28"/>
        </w:rPr>
      </w:pPr>
      <w:r w:rsidRPr="007B698B">
        <w:rPr>
          <w:b/>
          <w:sz w:val="28"/>
          <w:szCs w:val="28"/>
        </w:rPr>
        <w:t>Сумський міський голова</w:t>
      </w:r>
      <w:r w:rsidRPr="007B698B">
        <w:rPr>
          <w:b/>
          <w:sz w:val="28"/>
          <w:szCs w:val="28"/>
        </w:rPr>
        <w:tab/>
        <w:t>О.М. Лисенко</w:t>
      </w:r>
    </w:p>
    <w:p w:rsidR="00E505AC" w:rsidRDefault="00E505AC" w:rsidP="00615A90">
      <w:pPr>
        <w:tabs>
          <w:tab w:val="left" w:pos="7655"/>
        </w:tabs>
        <w:ind w:firstLine="708"/>
        <w:jc w:val="both"/>
        <w:rPr>
          <w:sz w:val="18"/>
          <w:szCs w:val="28"/>
        </w:rPr>
      </w:pPr>
    </w:p>
    <w:p w:rsidR="00D21BC7" w:rsidRPr="00E505AC" w:rsidRDefault="00D21BC7" w:rsidP="00615A90">
      <w:pPr>
        <w:tabs>
          <w:tab w:val="left" w:pos="7655"/>
        </w:tabs>
        <w:ind w:firstLine="708"/>
        <w:jc w:val="both"/>
        <w:rPr>
          <w:sz w:val="18"/>
          <w:szCs w:val="28"/>
        </w:rPr>
      </w:pPr>
    </w:p>
    <w:p w:rsidR="00E505AC" w:rsidRPr="009B052B" w:rsidRDefault="009B052B" w:rsidP="00615A90">
      <w:pPr>
        <w:rPr>
          <w:bCs/>
          <w:sz w:val="22"/>
        </w:rPr>
      </w:pPr>
      <w:r>
        <w:rPr>
          <w:bCs/>
          <w:sz w:val="22"/>
        </w:rPr>
        <w:t>Виконавець: Павленко В.І.</w:t>
      </w:r>
    </w:p>
    <w:p w:rsidR="00E505AC" w:rsidRPr="00E505AC" w:rsidRDefault="00E505AC" w:rsidP="00615A90">
      <w:pPr>
        <w:rPr>
          <w:sz w:val="22"/>
        </w:rPr>
      </w:pPr>
      <w:r w:rsidRPr="00E505AC">
        <w:rPr>
          <w:sz w:val="22"/>
        </w:rPr>
        <w:t>__________ _________</w:t>
      </w:r>
    </w:p>
    <w:sectPr w:rsidR="00E505AC" w:rsidRPr="00E505AC" w:rsidSect="00D21BC7">
      <w:headerReference w:type="even" r:id="rId8"/>
      <w:pgSz w:w="11906" w:h="16838"/>
      <w:pgMar w:top="851" w:right="707" w:bottom="851" w:left="1560" w:header="705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AC" w:rsidRDefault="00EF07AC" w:rsidP="002B78D5">
      <w:r>
        <w:separator/>
      </w:r>
    </w:p>
  </w:endnote>
  <w:endnote w:type="continuationSeparator" w:id="0">
    <w:p w:rsidR="00EF07AC" w:rsidRDefault="00EF07AC" w:rsidP="002B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AC" w:rsidRDefault="00EF07AC" w:rsidP="002B78D5">
      <w:r>
        <w:separator/>
      </w:r>
    </w:p>
  </w:footnote>
  <w:footnote w:type="continuationSeparator" w:id="0">
    <w:p w:rsidR="00EF07AC" w:rsidRDefault="00EF07AC" w:rsidP="002B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62" w:rsidRDefault="00492A09" w:rsidP="0082471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80F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80F62" w:rsidRDefault="00D80F62" w:rsidP="0082471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68"/>
    <w:multiLevelType w:val="hybridMultilevel"/>
    <w:tmpl w:val="06D6C42A"/>
    <w:lvl w:ilvl="0" w:tplc="07441C1E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620AA3"/>
    <w:multiLevelType w:val="multilevel"/>
    <w:tmpl w:val="8F5A00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 w15:restartNumberingAfterBreak="0">
    <w:nsid w:val="0B0A4189"/>
    <w:multiLevelType w:val="hybridMultilevel"/>
    <w:tmpl w:val="DA8A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6308"/>
    <w:multiLevelType w:val="multilevel"/>
    <w:tmpl w:val="EFA050B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8AF46EA"/>
    <w:multiLevelType w:val="multilevel"/>
    <w:tmpl w:val="F26CA00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779A1065"/>
    <w:multiLevelType w:val="hybridMultilevel"/>
    <w:tmpl w:val="4EC68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C7E07"/>
    <w:multiLevelType w:val="hybridMultilevel"/>
    <w:tmpl w:val="3F4CA4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76"/>
    <w:rsid w:val="00002245"/>
    <w:rsid w:val="00003466"/>
    <w:rsid w:val="00006F2E"/>
    <w:rsid w:val="00015A60"/>
    <w:rsid w:val="0003763D"/>
    <w:rsid w:val="000435FA"/>
    <w:rsid w:val="000460B8"/>
    <w:rsid w:val="00047FBF"/>
    <w:rsid w:val="00051FA4"/>
    <w:rsid w:val="00052E06"/>
    <w:rsid w:val="000576FA"/>
    <w:rsid w:val="000636DC"/>
    <w:rsid w:val="00072EF8"/>
    <w:rsid w:val="00073B27"/>
    <w:rsid w:val="00075675"/>
    <w:rsid w:val="00077044"/>
    <w:rsid w:val="00085195"/>
    <w:rsid w:val="000853D2"/>
    <w:rsid w:val="000934C8"/>
    <w:rsid w:val="000955D8"/>
    <w:rsid w:val="000C2FEE"/>
    <w:rsid w:val="000D32F0"/>
    <w:rsid w:val="000D61AC"/>
    <w:rsid w:val="000F69F6"/>
    <w:rsid w:val="00104875"/>
    <w:rsid w:val="00112E00"/>
    <w:rsid w:val="001253F6"/>
    <w:rsid w:val="00136469"/>
    <w:rsid w:val="00136D53"/>
    <w:rsid w:val="00155095"/>
    <w:rsid w:val="001648D5"/>
    <w:rsid w:val="00174781"/>
    <w:rsid w:val="001847C0"/>
    <w:rsid w:val="00191F8C"/>
    <w:rsid w:val="00194B6B"/>
    <w:rsid w:val="00195E6D"/>
    <w:rsid w:val="001A04FE"/>
    <w:rsid w:val="001A0B14"/>
    <w:rsid w:val="001A3DB4"/>
    <w:rsid w:val="001B1787"/>
    <w:rsid w:val="001B2C2C"/>
    <w:rsid w:val="001B6BC7"/>
    <w:rsid w:val="001C6B9C"/>
    <w:rsid w:val="001D24B0"/>
    <w:rsid w:val="001D6B50"/>
    <w:rsid w:val="001E2F82"/>
    <w:rsid w:val="001E4B38"/>
    <w:rsid w:val="001F3298"/>
    <w:rsid w:val="001F4CFB"/>
    <w:rsid w:val="001F79D5"/>
    <w:rsid w:val="002114E2"/>
    <w:rsid w:val="00223C46"/>
    <w:rsid w:val="0022608E"/>
    <w:rsid w:val="002416B2"/>
    <w:rsid w:val="00244F8F"/>
    <w:rsid w:val="00264CBE"/>
    <w:rsid w:val="00271A88"/>
    <w:rsid w:val="002748DF"/>
    <w:rsid w:val="00277B27"/>
    <w:rsid w:val="0028729F"/>
    <w:rsid w:val="00287F3A"/>
    <w:rsid w:val="002A6D2D"/>
    <w:rsid w:val="002B0980"/>
    <w:rsid w:val="002B2506"/>
    <w:rsid w:val="002B3D4B"/>
    <w:rsid w:val="002B78D5"/>
    <w:rsid w:val="002D26DC"/>
    <w:rsid w:val="002D4094"/>
    <w:rsid w:val="002F6F9F"/>
    <w:rsid w:val="0030297D"/>
    <w:rsid w:val="0031715A"/>
    <w:rsid w:val="003204E9"/>
    <w:rsid w:val="0032104E"/>
    <w:rsid w:val="00324D9B"/>
    <w:rsid w:val="00340DBA"/>
    <w:rsid w:val="00343E1A"/>
    <w:rsid w:val="0034521A"/>
    <w:rsid w:val="00352D4F"/>
    <w:rsid w:val="00360AB3"/>
    <w:rsid w:val="003906AE"/>
    <w:rsid w:val="00395CFF"/>
    <w:rsid w:val="003A23EC"/>
    <w:rsid w:val="003A3A3B"/>
    <w:rsid w:val="003B3C32"/>
    <w:rsid w:val="003C160D"/>
    <w:rsid w:val="003D76B1"/>
    <w:rsid w:val="003E1B9A"/>
    <w:rsid w:val="00406767"/>
    <w:rsid w:val="00411614"/>
    <w:rsid w:val="004203DE"/>
    <w:rsid w:val="004235DB"/>
    <w:rsid w:val="00430FBD"/>
    <w:rsid w:val="004319A3"/>
    <w:rsid w:val="00444CBA"/>
    <w:rsid w:val="00462714"/>
    <w:rsid w:val="00464F0B"/>
    <w:rsid w:val="004666A4"/>
    <w:rsid w:val="004744B0"/>
    <w:rsid w:val="00474B5F"/>
    <w:rsid w:val="004752CB"/>
    <w:rsid w:val="00483C3D"/>
    <w:rsid w:val="004875DC"/>
    <w:rsid w:val="00491F76"/>
    <w:rsid w:val="00492A09"/>
    <w:rsid w:val="004B0C94"/>
    <w:rsid w:val="004B309E"/>
    <w:rsid w:val="004B4260"/>
    <w:rsid w:val="004C193E"/>
    <w:rsid w:val="004C4BC8"/>
    <w:rsid w:val="004D7CAA"/>
    <w:rsid w:val="004F142E"/>
    <w:rsid w:val="004F5B24"/>
    <w:rsid w:val="0051586B"/>
    <w:rsid w:val="005173D8"/>
    <w:rsid w:val="005173EF"/>
    <w:rsid w:val="00522DA5"/>
    <w:rsid w:val="005259E3"/>
    <w:rsid w:val="00525D84"/>
    <w:rsid w:val="00527A66"/>
    <w:rsid w:val="00543807"/>
    <w:rsid w:val="0055395C"/>
    <w:rsid w:val="00571E87"/>
    <w:rsid w:val="005731C6"/>
    <w:rsid w:val="0058268C"/>
    <w:rsid w:val="005827C1"/>
    <w:rsid w:val="00585491"/>
    <w:rsid w:val="00591D10"/>
    <w:rsid w:val="005A0BD6"/>
    <w:rsid w:val="005A1047"/>
    <w:rsid w:val="005A245E"/>
    <w:rsid w:val="005A6AC5"/>
    <w:rsid w:val="005C4738"/>
    <w:rsid w:val="005C4C11"/>
    <w:rsid w:val="005D1012"/>
    <w:rsid w:val="005D4BCB"/>
    <w:rsid w:val="005D5332"/>
    <w:rsid w:val="005E1AEE"/>
    <w:rsid w:val="005E6176"/>
    <w:rsid w:val="005F4D60"/>
    <w:rsid w:val="005F7168"/>
    <w:rsid w:val="00615A90"/>
    <w:rsid w:val="00632716"/>
    <w:rsid w:val="00634084"/>
    <w:rsid w:val="00634B46"/>
    <w:rsid w:val="00636AD3"/>
    <w:rsid w:val="00640D15"/>
    <w:rsid w:val="006422C0"/>
    <w:rsid w:val="00663167"/>
    <w:rsid w:val="006717E5"/>
    <w:rsid w:val="0067621D"/>
    <w:rsid w:val="00683203"/>
    <w:rsid w:val="006851D9"/>
    <w:rsid w:val="00686535"/>
    <w:rsid w:val="00692D14"/>
    <w:rsid w:val="006B0FC3"/>
    <w:rsid w:val="006B2F02"/>
    <w:rsid w:val="006C0D9F"/>
    <w:rsid w:val="006D091D"/>
    <w:rsid w:val="006D1EE7"/>
    <w:rsid w:val="006D2E1D"/>
    <w:rsid w:val="006E1811"/>
    <w:rsid w:val="006E5C70"/>
    <w:rsid w:val="00707C55"/>
    <w:rsid w:val="00713E10"/>
    <w:rsid w:val="0072698E"/>
    <w:rsid w:val="007324CD"/>
    <w:rsid w:val="0074395F"/>
    <w:rsid w:val="00761206"/>
    <w:rsid w:val="00761A99"/>
    <w:rsid w:val="00767270"/>
    <w:rsid w:val="0077414A"/>
    <w:rsid w:val="00785608"/>
    <w:rsid w:val="00793621"/>
    <w:rsid w:val="007967AA"/>
    <w:rsid w:val="007A4AE2"/>
    <w:rsid w:val="007B698B"/>
    <w:rsid w:val="007C133B"/>
    <w:rsid w:val="007C3577"/>
    <w:rsid w:val="007C65D8"/>
    <w:rsid w:val="007C77FC"/>
    <w:rsid w:val="007D5087"/>
    <w:rsid w:val="007E1ED2"/>
    <w:rsid w:val="007E3ED8"/>
    <w:rsid w:val="007F0D9C"/>
    <w:rsid w:val="00803303"/>
    <w:rsid w:val="008114C1"/>
    <w:rsid w:val="00813319"/>
    <w:rsid w:val="00824718"/>
    <w:rsid w:val="008254FF"/>
    <w:rsid w:val="008348AB"/>
    <w:rsid w:val="00861E5F"/>
    <w:rsid w:val="00873186"/>
    <w:rsid w:val="00885DB4"/>
    <w:rsid w:val="00886A70"/>
    <w:rsid w:val="008904CC"/>
    <w:rsid w:val="00893966"/>
    <w:rsid w:val="0089682D"/>
    <w:rsid w:val="008B597B"/>
    <w:rsid w:val="008D3214"/>
    <w:rsid w:val="008D5473"/>
    <w:rsid w:val="008E7B42"/>
    <w:rsid w:val="008F4753"/>
    <w:rsid w:val="00900DD5"/>
    <w:rsid w:val="00902E7F"/>
    <w:rsid w:val="00904E40"/>
    <w:rsid w:val="00904F44"/>
    <w:rsid w:val="009108A3"/>
    <w:rsid w:val="00912B35"/>
    <w:rsid w:val="00917AE2"/>
    <w:rsid w:val="009205AD"/>
    <w:rsid w:val="00935F19"/>
    <w:rsid w:val="009414E9"/>
    <w:rsid w:val="0094278B"/>
    <w:rsid w:val="009437B7"/>
    <w:rsid w:val="0094449A"/>
    <w:rsid w:val="009511CE"/>
    <w:rsid w:val="00954494"/>
    <w:rsid w:val="00954C3C"/>
    <w:rsid w:val="009551D8"/>
    <w:rsid w:val="00960FB6"/>
    <w:rsid w:val="00961356"/>
    <w:rsid w:val="00961426"/>
    <w:rsid w:val="00993D4B"/>
    <w:rsid w:val="009A0D78"/>
    <w:rsid w:val="009A56C7"/>
    <w:rsid w:val="009A7628"/>
    <w:rsid w:val="009B052B"/>
    <w:rsid w:val="009B14C0"/>
    <w:rsid w:val="009B2CA1"/>
    <w:rsid w:val="009C780F"/>
    <w:rsid w:val="009D4C66"/>
    <w:rsid w:val="009E55D9"/>
    <w:rsid w:val="009E58B8"/>
    <w:rsid w:val="00A1673B"/>
    <w:rsid w:val="00A27F00"/>
    <w:rsid w:val="00A313B7"/>
    <w:rsid w:val="00A35F48"/>
    <w:rsid w:val="00A36D76"/>
    <w:rsid w:val="00A67291"/>
    <w:rsid w:val="00A72EAA"/>
    <w:rsid w:val="00A81813"/>
    <w:rsid w:val="00A91013"/>
    <w:rsid w:val="00A95E8C"/>
    <w:rsid w:val="00A96805"/>
    <w:rsid w:val="00AB1B7A"/>
    <w:rsid w:val="00AB1C46"/>
    <w:rsid w:val="00AB24CC"/>
    <w:rsid w:val="00AB6DC4"/>
    <w:rsid w:val="00AE000B"/>
    <w:rsid w:val="00AE5C2C"/>
    <w:rsid w:val="00AF7782"/>
    <w:rsid w:val="00B045E5"/>
    <w:rsid w:val="00B12133"/>
    <w:rsid w:val="00B203EB"/>
    <w:rsid w:val="00B20B71"/>
    <w:rsid w:val="00B27A5B"/>
    <w:rsid w:val="00B33531"/>
    <w:rsid w:val="00B34D14"/>
    <w:rsid w:val="00B449BD"/>
    <w:rsid w:val="00B460B7"/>
    <w:rsid w:val="00B55C3F"/>
    <w:rsid w:val="00B674F7"/>
    <w:rsid w:val="00B8513E"/>
    <w:rsid w:val="00B8592A"/>
    <w:rsid w:val="00B85B04"/>
    <w:rsid w:val="00B91471"/>
    <w:rsid w:val="00B96A0E"/>
    <w:rsid w:val="00BA0B9F"/>
    <w:rsid w:val="00BA2C2F"/>
    <w:rsid w:val="00BA2CDE"/>
    <w:rsid w:val="00BB0D0C"/>
    <w:rsid w:val="00BB1213"/>
    <w:rsid w:val="00BB1E8B"/>
    <w:rsid w:val="00BB2A3B"/>
    <w:rsid w:val="00BB777F"/>
    <w:rsid w:val="00BE4B29"/>
    <w:rsid w:val="00BF13D9"/>
    <w:rsid w:val="00BF1F7E"/>
    <w:rsid w:val="00BF4465"/>
    <w:rsid w:val="00BF4E1C"/>
    <w:rsid w:val="00C02E39"/>
    <w:rsid w:val="00C03E6A"/>
    <w:rsid w:val="00C257A1"/>
    <w:rsid w:val="00C30E40"/>
    <w:rsid w:val="00C37C18"/>
    <w:rsid w:val="00C4356C"/>
    <w:rsid w:val="00C47955"/>
    <w:rsid w:val="00C5361D"/>
    <w:rsid w:val="00C66238"/>
    <w:rsid w:val="00C72AA2"/>
    <w:rsid w:val="00C72B38"/>
    <w:rsid w:val="00C80214"/>
    <w:rsid w:val="00C91284"/>
    <w:rsid w:val="00C94630"/>
    <w:rsid w:val="00C9553C"/>
    <w:rsid w:val="00CA0526"/>
    <w:rsid w:val="00CA1074"/>
    <w:rsid w:val="00CA1E51"/>
    <w:rsid w:val="00CA3437"/>
    <w:rsid w:val="00CA5971"/>
    <w:rsid w:val="00CB20D8"/>
    <w:rsid w:val="00CB4698"/>
    <w:rsid w:val="00CC0C2F"/>
    <w:rsid w:val="00CC1299"/>
    <w:rsid w:val="00CC283D"/>
    <w:rsid w:val="00CC5FC4"/>
    <w:rsid w:val="00CC6845"/>
    <w:rsid w:val="00CC74DF"/>
    <w:rsid w:val="00CD2D6F"/>
    <w:rsid w:val="00CD7C28"/>
    <w:rsid w:val="00CF180E"/>
    <w:rsid w:val="00CF19A8"/>
    <w:rsid w:val="00CF76A5"/>
    <w:rsid w:val="00CF7975"/>
    <w:rsid w:val="00D02B59"/>
    <w:rsid w:val="00D060F8"/>
    <w:rsid w:val="00D144DD"/>
    <w:rsid w:val="00D15738"/>
    <w:rsid w:val="00D21BC7"/>
    <w:rsid w:val="00D22285"/>
    <w:rsid w:val="00D271F8"/>
    <w:rsid w:val="00D27634"/>
    <w:rsid w:val="00D3490F"/>
    <w:rsid w:val="00D35B43"/>
    <w:rsid w:val="00D43470"/>
    <w:rsid w:val="00D637C7"/>
    <w:rsid w:val="00D673EF"/>
    <w:rsid w:val="00D71B20"/>
    <w:rsid w:val="00D74458"/>
    <w:rsid w:val="00D744B2"/>
    <w:rsid w:val="00D753FA"/>
    <w:rsid w:val="00D80F62"/>
    <w:rsid w:val="00D930A1"/>
    <w:rsid w:val="00DA3288"/>
    <w:rsid w:val="00DA473F"/>
    <w:rsid w:val="00DA621F"/>
    <w:rsid w:val="00DB0825"/>
    <w:rsid w:val="00DB18AB"/>
    <w:rsid w:val="00DB56EF"/>
    <w:rsid w:val="00DC4445"/>
    <w:rsid w:val="00DD7117"/>
    <w:rsid w:val="00DE0713"/>
    <w:rsid w:val="00DE3249"/>
    <w:rsid w:val="00DE6A5D"/>
    <w:rsid w:val="00E01DFA"/>
    <w:rsid w:val="00E11A21"/>
    <w:rsid w:val="00E142B1"/>
    <w:rsid w:val="00E31B76"/>
    <w:rsid w:val="00E331C4"/>
    <w:rsid w:val="00E379AE"/>
    <w:rsid w:val="00E414FD"/>
    <w:rsid w:val="00E44D04"/>
    <w:rsid w:val="00E47760"/>
    <w:rsid w:val="00E505AC"/>
    <w:rsid w:val="00E54C3F"/>
    <w:rsid w:val="00E57EFA"/>
    <w:rsid w:val="00E71547"/>
    <w:rsid w:val="00E73B3F"/>
    <w:rsid w:val="00E75158"/>
    <w:rsid w:val="00E923E6"/>
    <w:rsid w:val="00EA0498"/>
    <w:rsid w:val="00EA3B78"/>
    <w:rsid w:val="00EB1083"/>
    <w:rsid w:val="00EB2D7F"/>
    <w:rsid w:val="00EB3C78"/>
    <w:rsid w:val="00EB5B65"/>
    <w:rsid w:val="00EC0DF7"/>
    <w:rsid w:val="00EC7FF0"/>
    <w:rsid w:val="00EE216B"/>
    <w:rsid w:val="00EE2600"/>
    <w:rsid w:val="00EF07AC"/>
    <w:rsid w:val="00F0171A"/>
    <w:rsid w:val="00F06B91"/>
    <w:rsid w:val="00F17ECA"/>
    <w:rsid w:val="00F23051"/>
    <w:rsid w:val="00F235A6"/>
    <w:rsid w:val="00F245EE"/>
    <w:rsid w:val="00F26D65"/>
    <w:rsid w:val="00F31BB9"/>
    <w:rsid w:val="00F41D56"/>
    <w:rsid w:val="00F446FC"/>
    <w:rsid w:val="00F63AC9"/>
    <w:rsid w:val="00F65AFB"/>
    <w:rsid w:val="00F74FFB"/>
    <w:rsid w:val="00F852BD"/>
    <w:rsid w:val="00F909D0"/>
    <w:rsid w:val="00F93BCD"/>
    <w:rsid w:val="00F96FF1"/>
    <w:rsid w:val="00FA0292"/>
    <w:rsid w:val="00FA470D"/>
    <w:rsid w:val="00FB4E14"/>
    <w:rsid w:val="00FD59CA"/>
    <w:rsid w:val="00FE080E"/>
    <w:rsid w:val="00FE5607"/>
    <w:rsid w:val="00FF689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D0B8C-48EE-4056-8151-5C0F1289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7E"/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36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136D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6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6D53"/>
  </w:style>
  <w:style w:type="character" w:styleId="a4">
    <w:name w:val="Hyperlink"/>
    <w:rsid w:val="00B203E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rsid w:val="00B203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203EB"/>
    <w:rPr>
      <w:rFonts w:ascii="Arial" w:eastAsia="Times New Roman" w:hAnsi="Arial" w:cs="Arial"/>
      <w:vanish/>
      <w:sz w:val="16"/>
      <w:szCs w:val="16"/>
      <w:lang w:val="uk-UA" w:eastAsia="ru-RU"/>
    </w:rPr>
  </w:style>
  <w:style w:type="paragraph" w:styleId="z-1">
    <w:name w:val="HTML Bottom of Form"/>
    <w:basedOn w:val="a"/>
    <w:next w:val="a"/>
    <w:link w:val="z-2"/>
    <w:hidden/>
    <w:rsid w:val="00B203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B203EB"/>
    <w:rPr>
      <w:rFonts w:ascii="Arial" w:eastAsia="Times New Roman" w:hAnsi="Arial" w:cs="Arial"/>
      <w:vanish/>
      <w:sz w:val="16"/>
      <w:szCs w:val="16"/>
      <w:lang w:val="uk-UA" w:eastAsia="ru-RU"/>
    </w:rPr>
  </w:style>
  <w:style w:type="paragraph" w:styleId="a5">
    <w:name w:val="Normal (Web)"/>
    <w:basedOn w:val="a"/>
    <w:uiPriority w:val="99"/>
    <w:rsid w:val="00B203EB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B203EB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rsid w:val="00B203EB"/>
    <w:rPr>
      <w:rFonts w:eastAsia="Times New Roman"/>
      <w:sz w:val="24"/>
      <w:szCs w:val="24"/>
      <w:lang w:val="uk-UA" w:eastAsia="ru-RU"/>
    </w:rPr>
  </w:style>
  <w:style w:type="character" w:styleId="a8">
    <w:name w:val="Strong"/>
    <w:qFormat/>
    <w:rsid w:val="00B203EB"/>
    <w:rPr>
      <w:b/>
      <w:bCs/>
    </w:rPr>
  </w:style>
  <w:style w:type="paragraph" w:customStyle="1" w:styleId="a9">
    <w:name w:val="a"/>
    <w:basedOn w:val="a"/>
    <w:rsid w:val="00B203EB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B203EB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B203EB"/>
    <w:pPr>
      <w:spacing w:before="100" w:beforeAutospacing="1" w:after="100" w:afterAutospacing="1"/>
    </w:pPr>
  </w:style>
  <w:style w:type="table" w:styleId="aa">
    <w:name w:val="Table Grid"/>
    <w:basedOn w:val="a1"/>
    <w:rsid w:val="00B203EB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203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03EB"/>
    <w:rPr>
      <w:rFonts w:eastAsia="Times New Roman"/>
      <w:sz w:val="24"/>
      <w:szCs w:val="24"/>
      <w:lang w:val="uk-UA" w:eastAsia="ru-RU"/>
    </w:rPr>
  </w:style>
  <w:style w:type="character" w:styleId="ad">
    <w:name w:val="page number"/>
    <w:basedOn w:val="a0"/>
    <w:rsid w:val="00B203EB"/>
  </w:style>
  <w:style w:type="paragraph" w:styleId="ae">
    <w:name w:val="footer"/>
    <w:basedOn w:val="a"/>
    <w:link w:val="af"/>
    <w:rsid w:val="00B203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203EB"/>
    <w:rPr>
      <w:rFonts w:eastAsia="Times New Roman"/>
      <w:sz w:val="24"/>
      <w:szCs w:val="24"/>
      <w:lang w:val="uk-UA" w:eastAsia="ru-RU"/>
    </w:rPr>
  </w:style>
  <w:style w:type="paragraph" w:customStyle="1" w:styleId="11">
    <w:name w:val="Абзац списка1"/>
    <w:basedOn w:val="a"/>
    <w:rsid w:val="00B20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B203EB"/>
    <w:rPr>
      <w:rFonts w:ascii="Arial" w:hAnsi="Arial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03EB"/>
    <w:rPr>
      <w:rFonts w:ascii="Arial" w:eastAsia="Times New Roman" w:hAnsi="Arial"/>
      <w:sz w:val="16"/>
      <w:szCs w:val="16"/>
      <w:lang w:val="uk-UA"/>
    </w:rPr>
  </w:style>
  <w:style w:type="paragraph" w:styleId="af2">
    <w:name w:val="List Paragraph"/>
    <w:basedOn w:val="a"/>
    <w:uiPriority w:val="34"/>
    <w:qFormat/>
    <w:rsid w:val="00B203E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paragraph" w:styleId="af3">
    <w:name w:val="Subtitle"/>
    <w:basedOn w:val="a"/>
    <w:next w:val="a"/>
    <w:link w:val="af4"/>
    <w:qFormat/>
    <w:rsid w:val="00B203E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203EB"/>
    <w:rPr>
      <w:rFonts w:ascii="Cambria" w:eastAsia="Times New Roman" w:hAnsi="Cambria"/>
      <w:sz w:val="24"/>
      <w:szCs w:val="24"/>
      <w:lang w:val="uk-UA"/>
    </w:rPr>
  </w:style>
  <w:style w:type="character" w:customStyle="1" w:styleId="apple-converted-space">
    <w:name w:val="apple-converted-space"/>
    <w:rsid w:val="00B203EB"/>
  </w:style>
  <w:style w:type="paragraph" w:styleId="HTML">
    <w:name w:val="HTML Preformatted"/>
    <w:basedOn w:val="a"/>
    <w:link w:val="HTML0"/>
    <w:uiPriority w:val="99"/>
    <w:unhideWhenUsed/>
    <w:rsid w:val="00B2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03EB"/>
    <w:rPr>
      <w:rFonts w:ascii="Courier New" w:eastAsia="Times New Roman" w:hAnsi="Courier New"/>
      <w:sz w:val="20"/>
      <w:szCs w:val="20"/>
    </w:rPr>
  </w:style>
  <w:style w:type="paragraph" w:styleId="3">
    <w:name w:val="Body Text 3"/>
    <w:basedOn w:val="a"/>
    <w:link w:val="30"/>
    <w:rsid w:val="00B203E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B203EB"/>
    <w:rPr>
      <w:rFonts w:ascii="Calibri" w:eastAsia="Times New Roman" w:hAnsi="Calibri"/>
      <w:sz w:val="16"/>
      <w:szCs w:val="16"/>
    </w:rPr>
  </w:style>
  <w:style w:type="character" w:customStyle="1" w:styleId="21">
    <w:name w:val="Основной текст (2)_"/>
    <w:link w:val="22"/>
    <w:locked/>
    <w:rsid w:val="00B203EB"/>
    <w:rPr>
      <w:i/>
      <w:iCs/>
      <w:shd w:val="clear" w:color="auto" w:fill="FFFFFF"/>
    </w:rPr>
  </w:style>
  <w:style w:type="character" w:customStyle="1" w:styleId="29pt">
    <w:name w:val="Основной текст (2) + 9 pt"/>
    <w:aliases w:val="Не курсив,Интервал 2 pt"/>
    <w:rsid w:val="00B203EB"/>
    <w:rPr>
      <w:i/>
      <w:iCs/>
      <w:color w:val="000000"/>
      <w:spacing w:val="40"/>
      <w:w w:val="100"/>
      <w:position w:val="0"/>
      <w:sz w:val="18"/>
      <w:szCs w:val="18"/>
      <w:lang w:val="uk-UA" w:bidi="ar-SA"/>
    </w:rPr>
  </w:style>
  <w:style w:type="character" w:customStyle="1" w:styleId="31">
    <w:name w:val="Основной текст (3)_"/>
    <w:link w:val="310"/>
    <w:locked/>
    <w:rsid w:val="00B203EB"/>
    <w:rPr>
      <w:b/>
      <w:bCs/>
      <w:i/>
      <w:iCs/>
      <w:sz w:val="19"/>
      <w:szCs w:val="19"/>
      <w:shd w:val="clear" w:color="auto" w:fill="FFFFFF"/>
    </w:rPr>
  </w:style>
  <w:style w:type="character" w:customStyle="1" w:styleId="32">
    <w:name w:val="Основной текст (3)"/>
    <w:rsid w:val="00B203EB"/>
    <w:rPr>
      <w:b/>
      <w:bCs/>
      <w:i/>
      <w:iCs/>
      <w:color w:val="000000"/>
      <w:spacing w:val="0"/>
      <w:w w:val="100"/>
      <w:position w:val="0"/>
      <w:sz w:val="19"/>
      <w:szCs w:val="19"/>
      <w:u w:val="single"/>
      <w:lang w:bidi="ar-SA"/>
    </w:rPr>
  </w:style>
  <w:style w:type="character" w:customStyle="1" w:styleId="af5">
    <w:name w:val="Основной текст_"/>
    <w:link w:val="12"/>
    <w:locked/>
    <w:rsid w:val="00B203EB"/>
    <w:rPr>
      <w:sz w:val="18"/>
      <w:szCs w:val="18"/>
      <w:shd w:val="clear" w:color="auto" w:fill="FFFFFF"/>
    </w:rPr>
  </w:style>
  <w:style w:type="character" w:customStyle="1" w:styleId="Exact">
    <w:name w:val="Основной текст Exact"/>
    <w:rsid w:val="00B203EB"/>
    <w:rPr>
      <w:rFonts w:ascii="Times New Roman" w:hAnsi="Times New Roman" w:cs="Times New Roman"/>
      <w:spacing w:val="-3"/>
      <w:sz w:val="16"/>
      <w:szCs w:val="16"/>
      <w:u w:val="none"/>
    </w:rPr>
  </w:style>
  <w:style w:type="character" w:customStyle="1" w:styleId="Exact1">
    <w:name w:val="Основной текст Exact1"/>
    <w:rsid w:val="00B203EB"/>
    <w:rPr>
      <w:color w:val="000000"/>
      <w:spacing w:val="-3"/>
      <w:w w:val="100"/>
      <w:position w:val="0"/>
      <w:sz w:val="16"/>
      <w:szCs w:val="16"/>
      <w:u w:val="single"/>
      <w:lang w:val="uk-UA" w:bidi="ar-SA"/>
    </w:rPr>
  </w:style>
  <w:style w:type="paragraph" w:customStyle="1" w:styleId="22">
    <w:name w:val="Основной текст (2)"/>
    <w:basedOn w:val="a"/>
    <w:link w:val="21"/>
    <w:rsid w:val="00B203EB"/>
    <w:pPr>
      <w:widowControl w:val="0"/>
      <w:shd w:val="clear" w:color="auto" w:fill="FFFFFF"/>
      <w:spacing w:line="209" w:lineRule="exact"/>
    </w:pPr>
    <w:rPr>
      <w:rFonts w:eastAsiaTheme="minorHAnsi"/>
      <w:i/>
      <w:iCs/>
      <w:sz w:val="28"/>
      <w:szCs w:val="28"/>
      <w:lang w:val="ru-RU" w:eastAsia="en-US"/>
    </w:rPr>
  </w:style>
  <w:style w:type="paragraph" w:customStyle="1" w:styleId="310">
    <w:name w:val="Основной текст (3)1"/>
    <w:basedOn w:val="a"/>
    <w:link w:val="31"/>
    <w:rsid w:val="00B203EB"/>
    <w:pPr>
      <w:widowControl w:val="0"/>
      <w:shd w:val="clear" w:color="auto" w:fill="FFFFFF"/>
      <w:spacing w:before="180" w:after="180" w:line="240" w:lineRule="atLeast"/>
    </w:pPr>
    <w:rPr>
      <w:rFonts w:eastAsiaTheme="minorHAnsi"/>
      <w:b/>
      <w:bCs/>
      <w:i/>
      <w:iCs/>
      <w:sz w:val="19"/>
      <w:szCs w:val="19"/>
      <w:lang w:val="ru-RU" w:eastAsia="en-US"/>
    </w:rPr>
  </w:style>
  <w:style w:type="paragraph" w:customStyle="1" w:styleId="12">
    <w:name w:val="Основной текст1"/>
    <w:basedOn w:val="a"/>
    <w:link w:val="af5"/>
    <w:rsid w:val="00B203EB"/>
    <w:pPr>
      <w:widowControl w:val="0"/>
      <w:shd w:val="clear" w:color="auto" w:fill="FFFFFF"/>
      <w:spacing w:before="180" w:line="213" w:lineRule="exact"/>
      <w:jc w:val="both"/>
    </w:pPr>
    <w:rPr>
      <w:rFonts w:eastAsiaTheme="minorHAnsi"/>
      <w:sz w:val="18"/>
      <w:szCs w:val="18"/>
      <w:lang w:val="ru-RU" w:eastAsia="en-US"/>
    </w:rPr>
  </w:style>
  <w:style w:type="character" w:customStyle="1" w:styleId="xfm87424158">
    <w:name w:val="xfm_87424158"/>
    <w:rsid w:val="00B203EB"/>
    <w:rPr>
      <w:rFonts w:cs="Times New Roman"/>
    </w:rPr>
  </w:style>
  <w:style w:type="character" w:customStyle="1" w:styleId="rvts6">
    <w:name w:val="rvts6"/>
    <w:rsid w:val="00B203EB"/>
    <w:rPr>
      <w:rFonts w:cs="Times New Roman"/>
    </w:rPr>
  </w:style>
  <w:style w:type="paragraph" w:customStyle="1" w:styleId="110">
    <w:name w:val="Абзац списка11"/>
    <w:basedOn w:val="a"/>
    <w:uiPriority w:val="99"/>
    <w:rsid w:val="00B20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3">
    <w:name w:val="Без интервала1"/>
    <w:rsid w:val="00B203E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2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6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1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9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Google%20&#1044;&#1080;&#1089;&#1082;\&#1054;&#1057;&#1041;&#1041;\&#1047;&#1072;&#1082;&#1086;&#1085;&#1086;&#1076;&#1072;&#1074;&#1089;&#1090;&#1074;&#1086;\&#1052;&#1110;&#1089;&#1100;&#1082;&#1072;%20&#1088;&#1072;&#1076;&#1072;\&#1055;&#1088;&#1086;&#1075;&#1088;&#1072;&#1084;&#1084;&#1072;%20&#1089;&#1087;&#1110;&#1074;&#1092;&#1110;&#1085;&#1072;&#1085;&#1089;&#1091;&#1074;&#1072;&#1085;&#1085;&#1103;\2017-&#1085;&#1072;&#1089;&#1090;&#1103;%20&#1076;&#1077;&#1087;&#1086;&#1088;&#1090;&#1072;&#1084;&#1077;&#1085;&#1090;-&#1084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90AA0-B8FF-4652-B9BE-783DB2DF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2017-настя депортамент-мой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Пасиленко Ганна Михайлівна</cp:lastModifiedBy>
  <cp:revision>2</cp:revision>
  <cp:lastPrinted>2020-02-03T07:00:00Z</cp:lastPrinted>
  <dcterms:created xsi:type="dcterms:W3CDTF">2020-02-03T11:04:00Z</dcterms:created>
  <dcterms:modified xsi:type="dcterms:W3CDTF">2020-02-03T11:04:00Z</dcterms:modified>
</cp:coreProperties>
</file>